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0612B">
        <w:rPr>
          <w:rFonts w:ascii="Arial" w:hAnsi="Arial" w:cs="Arial"/>
          <w:sz w:val="16"/>
          <w:szCs w:val="16"/>
        </w:rPr>
        <w:t>1</w:t>
      </w:r>
      <w:r w:rsidR="000E0163">
        <w:rPr>
          <w:rFonts w:ascii="Arial" w:hAnsi="Arial" w:cs="Arial"/>
          <w:sz w:val="16"/>
          <w:szCs w:val="16"/>
        </w:rPr>
        <w:t>66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0E0163" w:rsidRPr="000E0163">
        <w:rPr>
          <w:rFonts w:ascii="Arial" w:hAnsi="Arial" w:cs="Arial"/>
          <w:bCs/>
          <w:sz w:val="16"/>
          <w:szCs w:val="16"/>
        </w:rPr>
        <w:t>321</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0E0163">
        <w:rPr>
          <w:rFonts w:ascii="Arial" w:hAnsi="Arial" w:cs="Arial"/>
          <w:bCs/>
          <w:sz w:val="16"/>
          <w:szCs w:val="16"/>
        </w:rPr>
        <w:t>2423</w:t>
      </w:r>
      <w:r w:rsidR="00442C23">
        <w:rPr>
          <w:rFonts w:ascii="Arial" w:hAnsi="Arial" w:cs="Arial"/>
          <w:bCs/>
          <w:sz w:val="16"/>
          <w:szCs w:val="16"/>
        </w:rPr>
        <w:t>.00</w:t>
      </w:r>
      <w:r w:rsidR="000E0163">
        <w:rPr>
          <w:rFonts w:ascii="Arial" w:hAnsi="Arial" w:cs="Arial"/>
          <w:bCs/>
          <w:sz w:val="16"/>
          <w:szCs w:val="16"/>
        </w:rPr>
        <w:t>643</w:t>
      </w:r>
      <w:r w:rsidR="005F28C3" w:rsidRPr="005F28C3">
        <w:rPr>
          <w:rFonts w:ascii="Arial" w:hAnsi="Arial" w:cs="Arial"/>
          <w:bCs/>
          <w:sz w:val="16"/>
          <w:szCs w:val="16"/>
        </w:rPr>
        <w:t>-00/201</w:t>
      </w:r>
      <w:r w:rsidR="00126572">
        <w:rPr>
          <w:rFonts w:ascii="Arial" w:hAnsi="Arial" w:cs="Arial"/>
          <w:bCs/>
          <w:sz w:val="16"/>
          <w:szCs w:val="16"/>
        </w:rPr>
        <w:t>2</w:t>
      </w:r>
    </w:p>
    <w:p w:rsidR="009D2314" w:rsidRPr="000E0163" w:rsidRDefault="009D2314" w:rsidP="009D2314">
      <w:pPr>
        <w:pStyle w:val="Cabealho"/>
        <w:rPr>
          <w:rFonts w:ascii="Arial" w:hAnsi="Arial" w:cs="Arial"/>
          <w:sz w:val="16"/>
          <w:szCs w:val="16"/>
        </w:rPr>
      </w:pPr>
    </w:p>
    <w:p w:rsidR="009D2314" w:rsidRPr="00256091"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0E0163">
        <w:rPr>
          <w:rFonts w:ascii="Arial" w:hAnsi="Arial" w:cs="Arial"/>
          <w:sz w:val="16"/>
          <w:szCs w:val="16"/>
        </w:rPr>
        <w:t>Farquar</w:t>
      </w:r>
      <w:proofErr w:type="spellEnd"/>
      <w:r w:rsidR="00333AAB" w:rsidRPr="000E0163">
        <w:rPr>
          <w:rFonts w:ascii="Arial" w:hAnsi="Arial" w:cs="Arial"/>
          <w:sz w:val="16"/>
          <w:szCs w:val="16"/>
        </w:rPr>
        <w:t xml:space="preserve"> nº 2986 – Complexo Rio Madeira, curvo </w:t>
      </w:r>
      <w:proofErr w:type="gramStart"/>
      <w:r w:rsidR="00333AAB" w:rsidRPr="000E0163">
        <w:rPr>
          <w:rFonts w:ascii="Arial" w:hAnsi="Arial" w:cs="Arial"/>
          <w:sz w:val="16"/>
          <w:szCs w:val="16"/>
        </w:rPr>
        <w:t>03 ,</w:t>
      </w:r>
      <w:proofErr w:type="gramEnd"/>
      <w:r w:rsidR="00333AAB" w:rsidRPr="000E0163">
        <w:rPr>
          <w:rFonts w:ascii="Arial" w:hAnsi="Arial" w:cs="Arial"/>
          <w:sz w:val="16"/>
          <w:szCs w:val="16"/>
        </w:rPr>
        <w:t xml:space="preserve"> Edifício </w:t>
      </w:r>
      <w:proofErr w:type="spellStart"/>
      <w:r w:rsidR="00333AAB" w:rsidRPr="000E0163">
        <w:rPr>
          <w:rFonts w:ascii="Arial" w:hAnsi="Arial" w:cs="Arial"/>
          <w:sz w:val="16"/>
          <w:szCs w:val="16"/>
        </w:rPr>
        <w:t>Jamari</w:t>
      </w:r>
      <w:proofErr w:type="spellEnd"/>
      <w:r w:rsidR="00333AAB" w:rsidRPr="000E0163">
        <w:rPr>
          <w:rFonts w:ascii="Arial" w:hAnsi="Arial" w:cs="Arial"/>
          <w:sz w:val="16"/>
          <w:szCs w:val="16"/>
        </w:rPr>
        <w:t>, 1º Andar, Bairro: Pedrinhas</w:t>
      </w:r>
      <w:r w:rsidRPr="000E0163">
        <w:rPr>
          <w:rFonts w:ascii="Arial" w:hAnsi="Arial" w:cs="Arial"/>
          <w:color w:val="000000"/>
          <w:sz w:val="16"/>
          <w:szCs w:val="16"/>
        </w:rPr>
        <w:t xml:space="preserve">, neste ato representado pelo </w:t>
      </w:r>
      <w:r w:rsidRPr="000E0163">
        <w:rPr>
          <w:rFonts w:ascii="Arial" w:hAnsi="Arial" w:cs="Arial"/>
          <w:b/>
          <w:bCs/>
          <w:color w:val="000000"/>
          <w:sz w:val="16"/>
          <w:szCs w:val="16"/>
        </w:rPr>
        <w:t>Superintendente da SUPEL</w:t>
      </w:r>
      <w:r w:rsidRPr="000E0163">
        <w:rPr>
          <w:rFonts w:ascii="Arial" w:hAnsi="Arial" w:cs="Arial"/>
          <w:color w:val="000000"/>
          <w:sz w:val="16"/>
          <w:szCs w:val="16"/>
        </w:rPr>
        <w:t xml:space="preserve">, Senhor Márcio Rogério Gabriel e a empresa qualificada no Anexo Único desta Ata, resolvem </w:t>
      </w:r>
      <w:r w:rsidRPr="000E0163">
        <w:rPr>
          <w:rFonts w:ascii="Arial" w:hAnsi="Arial" w:cs="Arial"/>
          <w:bCs/>
          <w:color w:val="000000"/>
          <w:sz w:val="16"/>
          <w:szCs w:val="16"/>
        </w:rPr>
        <w:t>REGISTRAR O PREÇO</w:t>
      </w:r>
      <w:r w:rsidR="000E0163" w:rsidRPr="000E0163">
        <w:rPr>
          <w:rFonts w:ascii="Arial" w:hAnsi="Arial" w:cs="Arial"/>
          <w:bCs/>
          <w:color w:val="000000"/>
          <w:sz w:val="16"/>
          <w:szCs w:val="16"/>
        </w:rPr>
        <w:t xml:space="preserve"> </w:t>
      </w:r>
      <w:r w:rsidR="000E0163" w:rsidRPr="000E0163">
        <w:rPr>
          <w:rFonts w:ascii="Arial" w:hAnsi="Arial" w:cs="Arial"/>
          <w:sz w:val="16"/>
          <w:szCs w:val="16"/>
        </w:rPr>
        <w:t xml:space="preserve">para futura e eventual aquisição de material de consumo (pinça, facão, tesoura e outros), para atender a Unidade Central e as Unidades Descentralizadas, a pedido da Agência de Defesa Sanitária </w:t>
      </w:r>
      <w:proofErr w:type="spellStart"/>
      <w:r w:rsidR="000E0163" w:rsidRPr="000E0163">
        <w:rPr>
          <w:rFonts w:ascii="Arial" w:hAnsi="Arial" w:cs="Arial"/>
          <w:sz w:val="16"/>
          <w:szCs w:val="16"/>
        </w:rPr>
        <w:t>Agrosilvopastoril</w:t>
      </w:r>
      <w:proofErr w:type="spellEnd"/>
      <w:r w:rsidR="000E0163" w:rsidRPr="000E0163">
        <w:rPr>
          <w:rFonts w:ascii="Arial" w:hAnsi="Arial" w:cs="Arial"/>
          <w:sz w:val="16"/>
          <w:szCs w:val="16"/>
        </w:rPr>
        <w:t xml:space="preserve"> do Estado de Rondônia - IDARON/RO</w:t>
      </w:r>
      <w:r w:rsidR="008C0183">
        <w:rPr>
          <w:rFonts w:ascii="Arial" w:hAnsi="Arial" w:cs="Arial"/>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731FBF" w:rsidRDefault="009D2314" w:rsidP="00731FBF">
      <w:pPr>
        <w:jc w:val="both"/>
        <w:rPr>
          <w:rFonts w:ascii="Arial" w:hAnsi="Arial" w:cs="Arial"/>
          <w:b/>
          <w:bCs/>
          <w:sz w:val="16"/>
          <w:szCs w:val="16"/>
        </w:rPr>
      </w:pPr>
      <w:r w:rsidRPr="00067B8E">
        <w:rPr>
          <w:rFonts w:ascii="Arial" w:hAnsi="Arial" w:cs="Arial"/>
          <w:b/>
          <w:bCs/>
          <w:sz w:val="16"/>
          <w:szCs w:val="16"/>
        </w:rPr>
        <w:t>1. DO OBJETO</w:t>
      </w:r>
    </w:p>
    <w:p w:rsidR="00731FBF" w:rsidRDefault="00731FBF" w:rsidP="00731FBF">
      <w:pPr>
        <w:jc w:val="both"/>
        <w:rPr>
          <w:rFonts w:ascii="Arial" w:hAnsi="Arial" w:cs="Arial"/>
          <w:b/>
          <w:bCs/>
          <w:sz w:val="16"/>
          <w:szCs w:val="16"/>
        </w:rPr>
      </w:pPr>
    </w:p>
    <w:p w:rsidR="00150F0C" w:rsidRPr="00150F0C" w:rsidRDefault="00731FBF" w:rsidP="00731FBF">
      <w:pPr>
        <w:jc w:val="both"/>
        <w:rPr>
          <w:rFonts w:ascii="Arial" w:hAnsi="Arial" w:cs="Arial"/>
          <w:b/>
          <w:bCs/>
          <w:sz w:val="16"/>
          <w:szCs w:val="16"/>
        </w:rPr>
      </w:pPr>
      <w:r w:rsidRPr="00731FBF">
        <w:rPr>
          <w:rFonts w:ascii="Arial" w:hAnsi="Arial" w:cs="Arial"/>
          <w:b/>
          <w:sz w:val="16"/>
          <w:szCs w:val="16"/>
        </w:rPr>
        <w:t>1.1</w:t>
      </w:r>
      <w:proofErr w:type="gramStart"/>
      <w:r w:rsidRPr="00731FBF">
        <w:rPr>
          <w:rFonts w:ascii="Arial" w:hAnsi="Arial" w:cs="Arial"/>
          <w:b/>
          <w:sz w:val="16"/>
          <w:szCs w:val="16"/>
        </w:rPr>
        <w:t xml:space="preserve"> </w:t>
      </w:r>
      <w:r>
        <w:rPr>
          <w:rFonts w:ascii="Arial" w:hAnsi="Arial" w:cs="Arial"/>
          <w:b/>
          <w:sz w:val="16"/>
          <w:szCs w:val="16"/>
        </w:rPr>
        <w:t xml:space="preserve"> </w:t>
      </w:r>
      <w:proofErr w:type="gramEnd"/>
      <w:r w:rsidR="00817C09">
        <w:rPr>
          <w:rFonts w:ascii="Arial" w:hAnsi="Arial" w:cs="Arial"/>
          <w:sz w:val="16"/>
          <w:szCs w:val="16"/>
        </w:rPr>
        <w:t xml:space="preserve">Registro de Preços </w:t>
      </w:r>
      <w:r w:rsidR="009D2E44" w:rsidRPr="000E0163">
        <w:rPr>
          <w:rFonts w:ascii="Arial" w:hAnsi="Arial" w:cs="Arial"/>
          <w:sz w:val="16"/>
          <w:szCs w:val="16"/>
        </w:rPr>
        <w:t xml:space="preserve">para futura e eventual aquisição de material de consumo (pinça, facão, tesoura e outros), para atender a Unidade Central e as Unidades Descentralizadas, a pedido da Agência de Defesa Sanitária </w:t>
      </w:r>
      <w:proofErr w:type="spellStart"/>
      <w:r w:rsidR="009D2E44" w:rsidRPr="000E0163">
        <w:rPr>
          <w:rFonts w:ascii="Arial" w:hAnsi="Arial" w:cs="Arial"/>
          <w:sz w:val="16"/>
          <w:szCs w:val="16"/>
        </w:rPr>
        <w:t>Agrosilvopastoril</w:t>
      </w:r>
      <w:proofErr w:type="spellEnd"/>
      <w:r w:rsidR="009D2E44" w:rsidRPr="000E0163">
        <w:rPr>
          <w:rFonts w:ascii="Arial" w:hAnsi="Arial" w:cs="Arial"/>
          <w:sz w:val="16"/>
          <w:szCs w:val="16"/>
        </w:rPr>
        <w:t xml:space="preserve"> do Estado de Rondônia - IDARON/RO</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O objeto deverá ser entregue no prazo máximo de 10 (dez) dias, co</w:t>
      </w:r>
      <w:r w:rsidR="00E4769E">
        <w:rPr>
          <w:rFonts w:ascii="Arial" w:hAnsi="Arial" w:cs="Arial"/>
          <w:bCs/>
          <w:sz w:val="16"/>
          <w:szCs w:val="16"/>
        </w:rPr>
        <w:t>rridos a partir do recebimento da nota de empenho</w:t>
      </w:r>
      <w:r w:rsidR="00E77F21" w:rsidRPr="00E77F21">
        <w:rPr>
          <w:rFonts w:ascii="Arial" w:hAnsi="Arial" w:cs="Arial"/>
          <w:bCs/>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724BF1" w:rsidRPr="000E0163" w:rsidRDefault="009D2314" w:rsidP="000E0163">
      <w:pPr>
        <w:pStyle w:val="PargrafodaLista"/>
        <w:numPr>
          <w:ilvl w:val="1"/>
          <w:numId w:val="19"/>
        </w:numPr>
        <w:jc w:val="both"/>
        <w:rPr>
          <w:rFonts w:ascii="Arial" w:hAnsi="Arial" w:cs="Arial"/>
          <w:sz w:val="16"/>
          <w:szCs w:val="16"/>
        </w:rPr>
      </w:pPr>
      <w:r w:rsidRPr="000E0163">
        <w:rPr>
          <w:rFonts w:ascii="Arial" w:hAnsi="Arial" w:cs="Arial"/>
          <w:b/>
          <w:bCs/>
          <w:sz w:val="16"/>
          <w:szCs w:val="16"/>
        </w:rPr>
        <w:t xml:space="preserve">Local de </w:t>
      </w:r>
      <w:r w:rsidR="00570245" w:rsidRPr="000E0163">
        <w:rPr>
          <w:rFonts w:ascii="Arial" w:hAnsi="Arial" w:cs="Arial"/>
          <w:b/>
          <w:bCs/>
          <w:sz w:val="16"/>
          <w:szCs w:val="16"/>
        </w:rPr>
        <w:t>entrega</w:t>
      </w:r>
      <w:r w:rsidRPr="000E0163">
        <w:rPr>
          <w:rFonts w:ascii="Arial" w:hAnsi="Arial" w:cs="Arial"/>
          <w:bCs/>
          <w:sz w:val="16"/>
          <w:szCs w:val="16"/>
        </w:rPr>
        <w:t>:</w:t>
      </w:r>
      <w:r w:rsidR="0049023D" w:rsidRPr="000E0163">
        <w:rPr>
          <w:rFonts w:ascii="Arial" w:hAnsi="Arial" w:cs="Arial"/>
          <w:bCs/>
          <w:sz w:val="16"/>
          <w:szCs w:val="16"/>
        </w:rPr>
        <w:t xml:space="preserve"> </w:t>
      </w:r>
      <w:r w:rsidR="000E0163" w:rsidRPr="000E0163">
        <w:rPr>
          <w:rFonts w:ascii="Arial" w:hAnsi="Arial" w:cs="Arial"/>
          <w:bCs/>
          <w:sz w:val="16"/>
          <w:szCs w:val="16"/>
        </w:rPr>
        <w:t>Os materiais deverão ser entregues na Agência IDARON, localizada à Rua Aparício de Moraes, n° 4371, Bairro Industrial, município de Porto Velho</w:t>
      </w:r>
      <w:r w:rsidR="000E0163" w:rsidRPr="000E0163">
        <w:rPr>
          <w:rFonts w:ascii="Arial" w:hAnsi="Arial" w:cs="Arial"/>
          <w:sz w:val="16"/>
          <w:szCs w:val="16"/>
        </w:rPr>
        <w:t xml:space="preserve">. Com Horário de Funcionamento de segunda à </w:t>
      </w:r>
      <w:proofErr w:type="spellStart"/>
      <w:r w:rsidR="000E0163" w:rsidRPr="000E0163">
        <w:rPr>
          <w:rFonts w:ascii="Arial" w:hAnsi="Arial" w:cs="Arial"/>
          <w:sz w:val="16"/>
          <w:szCs w:val="16"/>
        </w:rPr>
        <w:t>quinta-feita</w:t>
      </w:r>
      <w:proofErr w:type="spellEnd"/>
      <w:r w:rsidR="000E0163" w:rsidRPr="000E0163">
        <w:rPr>
          <w:rFonts w:ascii="Arial" w:hAnsi="Arial" w:cs="Arial"/>
          <w:sz w:val="16"/>
          <w:szCs w:val="16"/>
        </w:rPr>
        <w:t xml:space="preserve"> </w:t>
      </w:r>
      <w:proofErr w:type="gramStart"/>
      <w:r w:rsidR="000E0163" w:rsidRPr="000E0163">
        <w:rPr>
          <w:rFonts w:ascii="Arial" w:hAnsi="Arial" w:cs="Arial"/>
          <w:sz w:val="16"/>
          <w:szCs w:val="16"/>
        </w:rPr>
        <w:t>07h:</w:t>
      </w:r>
      <w:proofErr w:type="gramEnd"/>
      <w:r w:rsidR="000E0163" w:rsidRPr="000E0163">
        <w:rPr>
          <w:rFonts w:ascii="Arial" w:hAnsi="Arial" w:cs="Arial"/>
          <w:sz w:val="16"/>
          <w:szCs w:val="16"/>
        </w:rPr>
        <w:t>30min às 12h:00 e das 14h:00 às 17h:30min e sexta-feira das 07h:30min ás 13h:30min, com acuse de recebimento, como nas formas habituais</w:t>
      </w:r>
    </w:p>
    <w:p w:rsidR="00865D9C" w:rsidRDefault="00865D9C" w:rsidP="00865D9C">
      <w:pPr>
        <w:pStyle w:val="Corpodetexto3"/>
        <w:tabs>
          <w:tab w:val="left" w:pos="900"/>
        </w:tabs>
        <w:ind w:right="47"/>
        <w:rPr>
          <w:rFonts w:ascii="Arial" w:hAnsi="Arial" w:cs="Arial"/>
          <w:sz w:val="16"/>
          <w:szCs w:val="16"/>
        </w:rPr>
      </w:pPr>
    </w:p>
    <w:p w:rsidR="000E0163" w:rsidRPr="006824AE" w:rsidRDefault="000E0163"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0E0163" w:rsidP="000E0163">
      <w:pPr>
        <w:jc w:val="both"/>
        <w:rPr>
          <w:rFonts w:ascii="Arial" w:hAnsi="Arial" w:cs="Arial"/>
          <w:sz w:val="16"/>
          <w:szCs w:val="16"/>
        </w:rPr>
      </w:pPr>
      <w:r w:rsidRPr="000E0163">
        <w:rPr>
          <w:rFonts w:ascii="Arial" w:hAnsi="Arial" w:cs="Arial"/>
          <w:b/>
          <w:sz w:val="16"/>
          <w:szCs w:val="16"/>
        </w:rPr>
        <w:t>IDARON</w:t>
      </w:r>
      <w:r>
        <w:rPr>
          <w:rFonts w:ascii="Arial" w:hAnsi="Arial" w:cs="Arial"/>
          <w:b/>
          <w:sz w:val="16"/>
          <w:szCs w:val="16"/>
        </w:rPr>
        <w:t xml:space="preserve"> -</w:t>
      </w:r>
      <w:r w:rsidRPr="000E0163">
        <w:rPr>
          <w:rFonts w:ascii="Arial" w:hAnsi="Arial" w:cs="Arial"/>
          <w:b/>
          <w:sz w:val="16"/>
          <w:szCs w:val="16"/>
        </w:rPr>
        <w:t xml:space="preserve"> Agência de Defesa Sanitária </w:t>
      </w:r>
      <w:proofErr w:type="spellStart"/>
      <w:r w:rsidRPr="000E0163">
        <w:rPr>
          <w:rFonts w:ascii="Arial" w:hAnsi="Arial" w:cs="Arial"/>
          <w:b/>
          <w:sz w:val="16"/>
          <w:szCs w:val="16"/>
        </w:rPr>
        <w:t>Agrosilvopastoril</w:t>
      </w:r>
      <w:proofErr w:type="spellEnd"/>
      <w:r w:rsidRPr="000E0163">
        <w:rPr>
          <w:rFonts w:ascii="Arial" w:hAnsi="Arial" w:cs="Arial"/>
          <w:b/>
          <w:sz w:val="16"/>
          <w:szCs w:val="16"/>
        </w:rPr>
        <w:t xml:space="preserve"> do Estado de Rondônia.</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163" w:rsidRDefault="000E0163">
      <w:r>
        <w:separator/>
      </w:r>
    </w:p>
  </w:endnote>
  <w:endnote w:type="continuationSeparator" w:id="1">
    <w:p w:rsidR="000E0163" w:rsidRDefault="000E0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163" w:rsidRDefault="000E0163">
      <w:r>
        <w:separator/>
      </w:r>
    </w:p>
  </w:footnote>
  <w:footnote w:type="continuationSeparator" w:id="1">
    <w:p w:rsidR="000E0163" w:rsidRDefault="000E0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63" w:rsidRDefault="000E01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2E44"/>
    <w:rsid w:val="009D526E"/>
    <w:rsid w:val="009E1BF0"/>
    <w:rsid w:val="009E3650"/>
    <w:rsid w:val="009F117A"/>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2711</Words>
  <Characters>14644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7</cp:revision>
  <cp:lastPrinted>2013-08-15T14:35:00Z</cp:lastPrinted>
  <dcterms:created xsi:type="dcterms:W3CDTF">2013-09-03T12:50:00Z</dcterms:created>
  <dcterms:modified xsi:type="dcterms:W3CDTF">2013-09-04T12:32:00Z</dcterms:modified>
</cp:coreProperties>
</file>